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4091"/>
        <w:gridCol w:w="2254"/>
        <w:gridCol w:w="1509"/>
        <w:gridCol w:w="1613"/>
      </w:tblGrid>
      <w:tr w:rsidR="00565F23" w:rsidTr="00F84DF7">
        <w:trPr>
          <w:cantSplit/>
          <w:trHeight w:val="530"/>
        </w:trPr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DF7" w:rsidRPr="00F84DF7" w:rsidRDefault="00F84DF7" w:rsidP="00F84DF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  <w:p w:rsidR="00F84DF7" w:rsidRPr="00F84DF7" w:rsidRDefault="00F84DF7" w:rsidP="00F84DF7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4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F23" w:rsidRDefault="00E63B9E" w:rsidP="00F84DF7">
            <w:pPr>
              <w:ind w:left="-10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:rsidR="00565F23" w:rsidRDefault="00E63B9E" w:rsidP="00F84DF7">
            <w:pPr>
              <w:ind w:left="-1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565F23" w:rsidRDefault="00565F23" w:rsidP="00F84DF7">
            <w:pPr>
              <w:pStyle w:val="Heading1"/>
              <w:ind w:left="-104"/>
            </w:pPr>
            <w:r>
              <w:t>DESIGNER’S SUPPLEMENTAL INSTRUCTIONS</w:t>
            </w:r>
            <w:r w:rsidR="00E63B9E">
              <w:t xml:space="preserve"> (DSI)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565F23" w:rsidRPr="00D1699D" w:rsidRDefault="00375704" w:rsidP="00F84DF7">
            <w:pPr>
              <w:spacing w:before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565F23" w:rsidRPr="00D1699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5F23" w:rsidRPr="00D1699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1699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565F23" w:rsidTr="00F84DF7">
        <w:trPr>
          <w:cantSplit/>
          <w:trHeight w:val="332"/>
        </w:trPr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F23" w:rsidRDefault="00565F23">
            <w:pPr>
              <w:rPr>
                <w:rFonts w:ascii="Arial" w:hAnsi="Arial" w:cs="Arial"/>
              </w:rPr>
            </w:pPr>
          </w:p>
        </w:tc>
        <w:tc>
          <w:tcPr>
            <w:tcW w:w="64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DSI NUMBER</w:t>
            </w:r>
          </w:p>
          <w:p w:rsidR="00565F23" w:rsidRPr="00D1699D" w:rsidRDefault="00375704" w:rsidP="00F84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7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5F23" w:rsidRPr="00D1699D" w:rsidRDefault="00375704" w:rsidP="00F84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014074">
        <w:trPr>
          <w:cantSplit/>
          <w:trHeight w:val="728"/>
        </w:trPr>
        <w:tc>
          <w:tcPr>
            <w:tcW w:w="5538" w:type="dxa"/>
            <w:gridSpan w:val="2"/>
            <w:vMerge w:val="restart"/>
          </w:tcPr>
          <w:p w:rsidR="00565F23" w:rsidRDefault="00D1699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565F23" w:rsidRDefault="00375704">
            <w:pPr>
              <w:rPr>
                <w:rFonts w:ascii="Arial" w:hAnsi="Arial" w:cs="Arial"/>
                <w:b/>
                <w:bCs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478" w:type="dxa"/>
            <w:gridSpan w:val="3"/>
          </w:tcPr>
          <w:p w:rsidR="00565F23" w:rsidRPr="00722B3F" w:rsidRDefault="00565F23">
            <w:pPr>
              <w:pStyle w:val="Heading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22B3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PROJECT TITLE</w:t>
            </w:r>
          </w:p>
          <w:bookmarkStart w:id="8" w:name="Text23"/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65F23" w:rsidTr="00014074">
        <w:trPr>
          <w:cantSplit/>
          <w:trHeight w:val="611"/>
        </w:trPr>
        <w:tc>
          <w:tcPr>
            <w:tcW w:w="5538" w:type="dxa"/>
            <w:gridSpan w:val="2"/>
            <w:vMerge/>
          </w:tcPr>
          <w:p w:rsidR="00565F23" w:rsidRDefault="00565F2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78" w:type="dxa"/>
            <w:gridSpan w:val="3"/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LOCATION</w:t>
            </w: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1699D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99D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014074">
        <w:trPr>
          <w:cantSplit/>
          <w:trHeight w:val="629"/>
        </w:trPr>
        <w:tc>
          <w:tcPr>
            <w:tcW w:w="5538" w:type="dxa"/>
            <w:gridSpan w:val="2"/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DRAWING REFERENCE</w:t>
            </w: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78" w:type="dxa"/>
            <w:gridSpan w:val="3"/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REFERENCE</w:t>
            </w:r>
          </w:p>
          <w:p w:rsidR="00565F23" w:rsidRDefault="00375704">
            <w:pPr>
              <w:rPr>
                <w:rFonts w:ascii="Arial" w:hAnsi="Arial" w:cs="Arial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F84DF7">
        <w:trPr>
          <w:cantSplit/>
          <w:trHeight w:val="962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:rsidR="00565F23" w:rsidRPr="00F84DF7" w:rsidRDefault="00565F23" w:rsidP="00F84DF7">
            <w:pPr>
              <w:rPr>
                <w:rFonts w:ascii="Arial" w:hAnsi="Arial" w:cs="Arial"/>
                <w:sz w:val="18"/>
                <w:szCs w:val="18"/>
              </w:rPr>
            </w:pPr>
            <w:r w:rsidRPr="00F84DF7">
              <w:rPr>
                <w:rFonts w:ascii="Arial" w:hAnsi="Arial" w:cs="Arial"/>
                <w:sz w:val="18"/>
                <w:szCs w:val="18"/>
              </w:rPr>
              <w:t xml:space="preserve">The Work shall be carried out in accordance with the following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S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upplemental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I</w:t>
            </w:r>
            <w:r w:rsidRPr="00F84DF7">
              <w:rPr>
                <w:rFonts w:ascii="Arial" w:hAnsi="Arial" w:cs="Arial"/>
                <w:sz w:val="18"/>
                <w:szCs w:val="18"/>
              </w:rPr>
              <w:t>nstruction</w:t>
            </w:r>
            <w:r w:rsidR="00722B3F" w:rsidRPr="00F84DF7">
              <w:rPr>
                <w:rFonts w:ascii="Arial" w:hAnsi="Arial" w:cs="Arial"/>
                <w:sz w:val="18"/>
                <w:szCs w:val="18"/>
              </w:rPr>
              <w:t>s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 issued in accordance with the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D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ocuments without change in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Amount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T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ime.  Prior to proceeding in accordance with these </w:t>
            </w:r>
            <w:r w:rsidR="00722B3F" w:rsidRPr="00F84DF7">
              <w:rPr>
                <w:rFonts w:ascii="Arial" w:hAnsi="Arial" w:cs="Arial"/>
                <w:sz w:val="18"/>
                <w:szCs w:val="18"/>
              </w:rPr>
              <w:t>I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nstructions, the Contractor shall indicate acceptance of these </w:t>
            </w:r>
            <w:r w:rsidR="00722B3F" w:rsidRPr="00F84DF7">
              <w:rPr>
                <w:rFonts w:ascii="Arial" w:hAnsi="Arial" w:cs="Arial"/>
                <w:sz w:val="18"/>
                <w:szCs w:val="18"/>
              </w:rPr>
              <w:t>I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nstructions for minor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hange to the Work as consistent with the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C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D1699D" w:rsidRPr="00F84DF7">
              <w:rPr>
                <w:rFonts w:ascii="Arial" w:hAnsi="Arial" w:cs="Arial"/>
                <w:sz w:val="18"/>
                <w:szCs w:val="18"/>
              </w:rPr>
              <w:t>D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ocuments and return the </w:t>
            </w:r>
            <w:r w:rsidRPr="00F84DF7">
              <w:rPr>
                <w:rFonts w:ascii="Arial" w:hAnsi="Arial" w:cs="Arial"/>
                <w:b/>
                <w:smallCaps/>
                <w:sz w:val="18"/>
                <w:szCs w:val="18"/>
              </w:rPr>
              <w:t>original</w:t>
            </w:r>
            <w:r w:rsidRPr="00F84DF7">
              <w:rPr>
                <w:rFonts w:ascii="Arial" w:hAnsi="Arial" w:cs="Arial"/>
                <w:sz w:val="18"/>
                <w:szCs w:val="18"/>
              </w:rPr>
              <w:t xml:space="preserve"> to the Designer.</w:t>
            </w:r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  <w:vAlign w:val="center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DESCRIPTION OF CHANGE</w:t>
            </w:r>
          </w:p>
        </w:tc>
      </w:tr>
      <w:tr w:rsidR="00565F23" w:rsidTr="001732E7">
        <w:trPr>
          <w:cantSplit/>
          <w:trHeight w:val="5480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565F23" w:rsidRPr="00D1699D" w:rsidRDefault="00565F2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9" w:name="Text15"/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="00F84D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D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  <w:vAlign w:val="center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ATTACHMENTS</w:t>
            </w:r>
          </w:p>
        </w:tc>
      </w:tr>
      <w:tr w:rsidR="00565F23" w:rsidTr="00014074">
        <w:trPr>
          <w:cantSplit/>
          <w:trHeight w:val="836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AC0986" w:rsidRDefault="00AC0986">
            <w:pPr>
              <w:rPr>
                <w:rFonts w:ascii="Arial" w:hAnsi="Arial" w:cs="Arial"/>
                <w:sz w:val="6"/>
                <w:szCs w:val="6"/>
              </w:rPr>
            </w:pPr>
          </w:p>
          <w:bookmarkStart w:id="10" w:name="Text16"/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6679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79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ISSUED BY:  DESIGNER</w:t>
            </w:r>
          </w:p>
        </w:tc>
      </w:tr>
      <w:tr w:rsidR="00565F23" w:rsidTr="00014074">
        <w:trPr>
          <w:trHeight w:val="584"/>
        </w:trPr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AC0986" w:rsidRPr="00AC0986" w:rsidRDefault="00AC0986">
            <w:pPr>
              <w:rPr>
                <w:rFonts w:ascii="Arial" w:hAnsi="Arial" w:cs="Arial"/>
                <w:sz w:val="8"/>
                <w:szCs w:val="8"/>
              </w:rPr>
            </w:pPr>
          </w:p>
          <w:p w:rsidR="00565F23" w:rsidRPr="00D1699D" w:rsidRDefault="00375704">
            <w:pPr>
              <w:rPr>
                <w:rFonts w:ascii="Arial" w:hAnsi="Arial" w:cs="Arial"/>
                <w:sz w:val="22"/>
                <w:szCs w:val="22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1" w:name="Text22"/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65F23" w:rsidRPr="00F84DF7" w:rsidTr="00F84DF7">
        <w:trPr>
          <w:cantSplit/>
        </w:trPr>
        <w:tc>
          <w:tcPr>
            <w:tcW w:w="11016" w:type="dxa"/>
            <w:gridSpan w:val="5"/>
            <w:shd w:val="clear" w:color="auto" w:fill="D9D9D9"/>
          </w:tcPr>
          <w:p w:rsidR="00565F23" w:rsidRPr="00F84DF7" w:rsidRDefault="00565F23" w:rsidP="00F84DF7">
            <w:pPr>
              <w:rPr>
                <w:rFonts w:ascii="Arial" w:hAnsi="Arial" w:cs="Arial"/>
                <w:b/>
                <w:bCs/>
              </w:rPr>
            </w:pPr>
            <w:r w:rsidRPr="00F84DF7">
              <w:rPr>
                <w:rFonts w:ascii="Arial" w:hAnsi="Arial" w:cs="Arial"/>
                <w:b/>
                <w:bCs/>
              </w:rPr>
              <w:t>ACCEPTED BY:  CONTRACTOR</w:t>
            </w:r>
          </w:p>
        </w:tc>
      </w:tr>
      <w:tr w:rsidR="00565F23" w:rsidTr="00014074">
        <w:trPr>
          <w:trHeight w:val="638"/>
        </w:trPr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:rsidR="00565F23" w:rsidRDefault="00565F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SIGNATURE:</w:t>
            </w: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AC0986" w:rsidRPr="00AC0986" w:rsidRDefault="00AC0986">
            <w:pPr>
              <w:rPr>
                <w:rFonts w:ascii="Arial" w:hAnsi="Arial" w:cs="Arial"/>
                <w:sz w:val="8"/>
                <w:szCs w:val="8"/>
              </w:rPr>
            </w:pPr>
          </w:p>
          <w:p w:rsidR="00565F23" w:rsidRDefault="00375704">
            <w:pPr>
              <w:rPr>
                <w:rFonts w:ascii="Arial" w:hAnsi="Arial" w:cs="Arial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23" w:rsidTr="00F84DF7">
        <w:trPr>
          <w:cantSplit/>
          <w:trHeight w:val="233"/>
        </w:trPr>
        <w:tc>
          <w:tcPr>
            <w:tcW w:w="11016" w:type="dxa"/>
            <w:gridSpan w:val="5"/>
            <w:shd w:val="clear" w:color="auto" w:fill="D9D9D9"/>
          </w:tcPr>
          <w:p w:rsidR="00565F23" w:rsidRDefault="00E63B9E" w:rsidP="00E63B9E">
            <w:pPr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</w:rPr>
              <w:t>RECEIVED BY:  NORTHWEST</w:t>
            </w:r>
            <w:r w:rsidR="00565F2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PROJECT MANAGER</w:t>
            </w:r>
          </w:p>
        </w:tc>
      </w:tr>
      <w:tr w:rsidR="00565F23" w:rsidTr="00014074">
        <w:trPr>
          <w:trHeight w:val="638"/>
        </w:trPr>
        <w:tc>
          <w:tcPr>
            <w:tcW w:w="5538" w:type="dxa"/>
            <w:gridSpan w:val="2"/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5478" w:type="dxa"/>
            <w:gridSpan w:val="3"/>
          </w:tcPr>
          <w:p w:rsidR="00565F23" w:rsidRPr="00722B3F" w:rsidRDefault="00565F23">
            <w:pPr>
              <w:rPr>
                <w:rFonts w:ascii="Arial" w:hAnsi="Arial" w:cs="Arial"/>
                <w:sz w:val="12"/>
                <w:szCs w:val="12"/>
              </w:rPr>
            </w:pPr>
            <w:r w:rsidRPr="00722B3F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AC0986" w:rsidRPr="00AC0986" w:rsidRDefault="00AC0986">
            <w:pPr>
              <w:rPr>
                <w:rFonts w:ascii="Arial" w:hAnsi="Arial" w:cs="Arial"/>
                <w:sz w:val="8"/>
                <w:szCs w:val="8"/>
              </w:rPr>
            </w:pPr>
          </w:p>
          <w:p w:rsidR="00565F23" w:rsidRDefault="00375704">
            <w:pPr>
              <w:rPr>
                <w:rFonts w:ascii="Arial" w:hAnsi="Arial" w:cs="Arial"/>
              </w:rPr>
            </w:pPr>
            <w:r w:rsidRPr="00D169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699D">
              <w:rPr>
                <w:rFonts w:ascii="Arial" w:hAnsi="Arial" w:cs="Arial"/>
                <w:sz w:val="22"/>
                <w:szCs w:val="22"/>
              </w:rPr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="00565F23" w:rsidRPr="00D1699D">
              <w:rPr>
                <w:rFonts w:ascii="Arial" w:hAnsi="Arial" w:cs="Arial"/>
                <w:sz w:val="22"/>
                <w:szCs w:val="22"/>
              </w:rPr>
              <w:t> </w:t>
            </w:r>
            <w:r w:rsidRPr="00D169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65F23" w:rsidRPr="00F84DF7" w:rsidRDefault="00E63B9E" w:rsidP="00E63B9E">
      <w:pPr>
        <w:tabs>
          <w:tab w:val="center" w:pos="5400"/>
          <w:tab w:val="right" w:pos="108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-8722360</wp:posOffset>
            </wp:positionV>
            <wp:extent cx="584835" cy="7632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 Logo triple 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>Rev</w:t>
      </w:r>
      <w:r w:rsidR="00F84DF7">
        <w:rPr>
          <w:rFonts w:ascii="Arial" w:hAnsi="Arial" w:cs="Arial"/>
          <w:i/>
          <w:sz w:val="16"/>
          <w:szCs w:val="16"/>
        </w:rPr>
        <w:t xml:space="preserve"> </w:t>
      </w:r>
      <w:r w:rsidR="00817FDD" w:rsidRPr="00F84DF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3/10/2020</w:t>
      </w:r>
      <w:r w:rsidR="00565F23" w:rsidRPr="00F84DF7">
        <w:rPr>
          <w:rFonts w:ascii="Arial" w:hAnsi="Arial" w:cs="Arial"/>
          <w:sz w:val="16"/>
          <w:szCs w:val="16"/>
        </w:rPr>
        <w:tab/>
        <w:t>Original issued by Designer to Contractor</w:t>
      </w:r>
      <w:r w:rsidR="00D1699D" w:rsidRPr="00F84DF7">
        <w:rPr>
          <w:rFonts w:ascii="Arial" w:hAnsi="Arial" w:cs="Arial"/>
          <w:sz w:val="16"/>
          <w:szCs w:val="16"/>
        </w:rPr>
        <w:t xml:space="preserve">; </w:t>
      </w:r>
      <w:r w:rsidR="00565F23" w:rsidRPr="00F84DF7">
        <w:rPr>
          <w:rFonts w:ascii="Arial" w:hAnsi="Arial" w:cs="Arial"/>
          <w:sz w:val="16"/>
          <w:szCs w:val="16"/>
        </w:rPr>
        <w:t>C</w:t>
      </w:r>
      <w:r w:rsidR="00D1699D" w:rsidRPr="00F84DF7">
        <w:rPr>
          <w:rFonts w:ascii="Arial" w:hAnsi="Arial" w:cs="Arial"/>
          <w:sz w:val="16"/>
          <w:szCs w:val="16"/>
        </w:rPr>
        <w:t>opy</w:t>
      </w:r>
      <w:r w:rsidR="00565F23" w:rsidRPr="00F84DF7">
        <w:rPr>
          <w:rFonts w:ascii="Arial" w:hAnsi="Arial" w:cs="Arial"/>
          <w:sz w:val="16"/>
          <w:szCs w:val="16"/>
        </w:rPr>
        <w:t xml:space="preserve"> to </w:t>
      </w:r>
      <w:r>
        <w:rPr>
          <w:rFonts w:ascii="Arial" w:hAnsi="Arial" w:cs="Arial"/>
          <w:sz w:val="16"/>
          <w:szCs w:val="16"/>
        </w:rPr>
        <w:t>Northwest Project Manager</w:t>
      </w:r>
      <w:r>
        <w:rPr>
          <w:rFonts w:ascii="Arial" w:hAnsi="Arial" w:cs="Arial"/>
          <w:sz w:val="16"/>
          <w:szCs w:val="16"/>
        </w:rPr>
        <w:tab/>
        <w:t>Adapted from State of</w:t>
      </w:r>
    </w:p>
    <w:p w:rsidR="00D1699D" w:rsidRPr="00F84DF7" w:rsidRDefault="00565F23" w:rsidP="00E63B9E">
      <w:pPr>
        <w:tabs>
          <w:tab w:val="center" w:pos="5400"/>
          <w:tab w:val="right" w:pos="10800"/>
        </w:tabs>
        <w:ind w:left="-90"/>
        <w:rPr>
          <w:rFonts w:ascii="Arial" w:hAnsi="Arial" w:cs="Arial"/>
          <w:sz w:val="16"/>
          <w:szCs w:val="16"/>
        </w:rPr>
      </w:pPr>
      <w:r w:rsidRPr="00F84DF7">
        <w:rPr>
          <w:rFonts w:ascii="Arial" w:hAnsi="Arial" w:cs="Arial"/>
          <w:sz w:val="16"/>
          <w:szCs w:val="16"/>
        </w:rPr>
        <w:tab/>
        <w:t xml:space="preserve">Response by Contractor to </w:t>
      </w:r>
      <w:r w:rsidR="00E63B9E">
        <w:rPr>
          <w:rFonts w:ascii="Arial" w:hAnsi="Arial" w:cs="Arial"/>
          <w:sz w:val="16"/>
          <w:szCs w:val="16"/>
        </w:rPr>
        <w:t>Northwest Project Manager</w:t>
      </w:r>
      <w:r w:rsidR="00D1699D" w:rsidRPr="00F84DF7">
        <w:rPr>
          <w:rFonts w:ascii="Arial" w:hAnsi="Arial" w:cs="Arial"/>
          <w:sz w:val="16"/>
          <w:szCs w:val="16"/>
        </w:rPr>
        <w:t>;</w:t>
      </w:r>
      <w:r w:rsidRPr="00F84DF7">
        <w:rPr>
          <w:rFonts w:ascii="Arial" w:hAnsi="Arial" w:cs="Arial"/>
          <w:sz w:val="16"/>
          <w:szCs w:val="16"/>
        </w:rPr>
        <w:t xml:space="preserve"> C</w:t>
      </w:r>
      <w:r w:rsidR="00D1699D" w:rsidRPr="00F84DF7">
        <w:rPr>
          <w:rFonts w:ascii="Arial" w:hAnsi="Arial" w:cs="Arial"/>
          <w:sz w:val="16"/>
          <w:szCs w:val="16"/>
        </w:rPr>
        <w:t>opy</w:t>
      </w:r>
      <w:r w:rsidRPr="00F84DF7">
        <w:rPr>
          <w:rFonts w:ascii="Arial" w:hAnsi="Arial" w:cs="Arial"/>
          <w:sz w:val="16"/>
          <w:szCs w:val="16"/>
        </w:rPr>
        <w:t xml:space="preserve"> to Designer</w:t>
      </w:r>
      <w:r w:rsidR="00E63B9E">
        <w:rPr>
          <w:rFonts w:ascii="Arial" w:hAnsi="Arial" w:cs="Arial"/>
          <w:sz w:val="16"/>
          <w:szCs w:val="16"/>
        </w:rPr>
        <w:tab/>
        <w:t>Missouri OA FMDC</w:t>
      </w:r>
    </w:p>
    <w:p w:rsidR="00565F23" w:rsidRPr="00F84DF7" w:rsidRDefault="00D1699D" w:rsidP="00F84DF7">
      <w:pPr>
        <w:tabs>
          <w:tab w:val="center" w:pos="5400"/>
        </w:tabs>
        <w:ind w:left="-90"/>
        <w:rPr>
          <w:rFonts w:ascii="Arial" w:hAnsi="Arial" w:cs="Arial"/>
          <w:sz w:val="16"/>
          <w:szCs w:val="16"/>
        </w:rPr>
      </w:pPr>
      <w:r w:rsidRPr="00F84DF7">
        <w:rPr>
          <w:rFonts w:ascii="Arial" w:hAnsi="Arial" w:cs="Arial"/>
          <w:sz w:val="16"/>
          <w:szCs w:val="16"/>
        </w:rPr>
        <w:tab/>
        <w:t xml:space="preserve">Completed </w:t>
      </w:r>
      <w:r w:rsidR="00F84DF7">
        <w:rPr>
          <w:rFonts w:ascii="Arial" w:hAnsi="Arial" w:cs="Arial"/>
          <w:sz w:val="16"/>
          <w:szCs w:val="16"/>
        </w:rPr>
        <w:t xml:space="preserve">ORIGINAL:  </w:t>
      </w:r>
      <w:r w:rsidRPr="00F84DF7">
        <w:rPr>
          <w:rFonts w:ascii="Arial" w:hAnsi="Arial" w:cs="Arial"/>
          <w:sz w:val="16"/>
          <w:szCs w:val="16"/>
        </w:rPr>
        <w:t>FILE/</w:t>
      </w:r>
      <w:r w:rsidR="00E63B9E">
        <w:rPr>
          <w:rFonts w:ascii="Arial" w:hAnsi="Arial" w:cs="Arial"/>
          <w:sz w:val="16"/>
          <w:szCs w:val="16"/>
        </w:rPr>
        <w:t>A-E #3</w:t>
      </w:r>
    </w:p>
    <w:sectPr w:rsidR="00565F23" w:rsidRPr="00F84DF7" w:rsidSect="001732E7">
      <w:pgSz w:w="12240" w:h="15840" w:code="1"/>
      <w:pgMar w:top="720" w:right="720" w:bottom="81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7"/>
    <w:rsid w:val="00014074"/>
    <w:rsid w:val="001732E7"/>
    <w:rsid w:val="001C44E1"/>
    <w:rsid w:val="00375704"/>
    <w:rsid w:val="003C3D0B"/>
    <w:rsid w:val="00565F23"/>
    <w:rsid w:val="00651660"/>
    <w:rsid w:val="006679A1"/>
    <w:rsid w:val="00722B3F"/>
    <w:rsid w:val="00817FDD"/>
    <w:rsid w:val="00864A29"/>
    <w:rsid w:val="00A976A5"/>
    <w:rsid w:val="00AC0986"/>
    <w:rsid w:val="00AF71E8"/>
    <w:rsid w:val="00B50B97"/>
    <w:rsid w:val="00BD44B4"/>
    <w:rsid w:val="00BF0929"/>
    <w:rsid w:val="00D1699D"/>
    <w:rsid w:val="00E314E6"/>
    <w:rsid w:val="00E63B9E"/>
    <w:rsid w:val="00F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F284D-9C0A-4A1D-831A-5112354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A5"/>
  </w:style>
  <w:style w:type="paragraph" w:styleId="Heading1">
    <w:name w:val="heading 1"/>
    <w:basedOn w:val="Normal"/>
    <w:next w:val="Normal"/>
    <w:qFormat/>
    <w:rsid w:val="00A976A5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76A5"/>
    <w:pPr>
      <w:keepNext/>
      <w:outlineLvl w:val="1"/>
    </w:pPr>
    <w:rPr>
      <w:rFonts w:ascii="Helvetica" w:hAnsi="Helvetica"/>
      <w:b/>
      <w:bCs/>
      <w:color w:val="FFFFFF"/>
    </w:rPr>
  </w:style>
  <w:style w:type="paragraph" w:styleId="Heading3">
    <w:name w:val="heading 3"/>
    <w:basedOn w:val="Normal"/>
    <w:next w:val="Normal"/>
    <w:qFormat/>
    <w:rsid w:val="00A976A5"/>
    <w:pPr>
      <w:keepNext/>
      <w:outlineLvl w:val="2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A976A5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A976A5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A976A5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A976A5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A976A5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A976A5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A976A5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A976A5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A976A5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4_Construction\4.3%20Designer's%20Supplemental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6987-3C72-44F1-80EF-EDC9F465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4.3 Designer's Supplemental Instructions.dotx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2003-07-18T19:17:00Z</cp:lastPrinted>
  <dcterms:created xsi:type="dcterms:W3CDTF">2020-07-13T14:39:00Z</dcterms:created>
  <dcterms:modified xsi:type="dcterms:W3CDTF">2020-07-13T14:40:00Z</dcterms:modified>
</cp:coreProperties>
</file>